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487B9" w14:textId="77777777" w:rsidR="00C55FD1" w:rsidRDefault="00000000">
      <w:pPr>
        <w:pStyle w:val="Heading110"/>
        <w:keepNext/>
        <w:keepLines/>
        <w:shd w:val="clear" w:color="auto" w:fill="auto"/>
      </w:pPr>
      <w:bookmarkStart w:id="0" w:name="bookmark0"/>
      <w:r>
        <w:t>nfit/i'iaH</w:t>
      </w:r>
      <w:bookmarkEnd w:id="0"/>
    </w:p>
    <w:p w14:paraId="61E78F5C" w14:textId="77777777" w:rsidR="00C55FD1" w:rsidRDefault="00000000">
      <w:pPr>
        <w:pStyle w:val="Bodytext20"/>
        <w:pBdr>
          <w:bottom w:val="single" w:sz="4" w:space="0" w:color="auto"/>
        </w:pBdr>
        <w:shd w:val="clear" w:color="auto" w:fill="auto"/>
        <w:spacing w:after="500" w:line="240" w:lineRule="auto"/>
      </w:pPr>
      <w:r>
        <w:t>Toko DS</w:t>
      </w:r>
    </w:p>
    <w:p w14:paraId="0B739D62" w14:textId="77777777" w:rsidR="00C55FD1" w:rsidRDefault="00000000">
      <w:pPr>
        <w:pStyle w:val="Heading210"/>
        <w:keepNext/>
        <w:keepLines/>
        <w:shd w:val="clear" w:color="auto" w:fill="auto"/>
        <w:spacing w:line="334" w:lineRule="auto"/>
      </w:pPr>
      <w:bookmarkStart w:id="1" w:name="bookmark1"/>
      <w:r>
        <w:t>0001</w:t>
      </w:r>
      <w:bookmarkEnd w:id="1"/>
    </w:p>
    <w:p w14:paraId="6D696DB9" w14:textId="77777777" w:rsidR="00C55FD1" w:rsidRDefault="00000000">
      <w:pPr>
        <w:pStyle w:val="Bodytext20"/>
        <w:shd w:val="clear" w:color="auto" w:fill="auto"/>
        <w:spacing w:after="140" w:line="314" w:lineRule="auto"/>
      </w:pPr>
      <w:r>
        <w:t xml:space="preserve">Darmawangsa Square Store, Jakarta </w:t>
      </w:r>
      <w:hyperlink r:id="rId7" w:history="1">
        <w:r>
          <w:t>hello@tulisan.com</w:t>
        </w:r>
      </w:hyperlink>
      <w:r>
        <w:t xml:space="preserve"> | +62 21 7278 0235</w:t>
      </w:r>
    </w:p>
    <w:p w14:paraId="00A34A19" w14:textId="77777777" w:rsidR="00C55FD1" w:rsidRDefault="00000000">
      <w:pPr>
        <w:pStyle w:val="Heading210"/>
        <w:keepNext/>
        <w:keepLines/>
        <w:shd w:val="clear" w:color="auto" w:fill="auto"/>
        <w:spacing w:line="240" w:lineRule="auto"/>
        <w:sectPr w:rsidR="00C55FD1">
          <w:pgSz w:w="4535" w:h="15710"/>
          <w:pgMar w:top="275" w:right="275" w:bottom="210" w:left="245" w:header="0" w:footer="3" w:gutter="0"/>
          <w:pgNumType w:start="1"/>
          <w:cols w:space="720"/>
          <w:noEndnote/>
          <w:docGrid w:linePitch="360"/>
        </w:sectPr>
      </w:pPr>
      <w:bookmarkStart w:id="2" w:name="bookmark2"/>
      <w:r>
        <w:t>TULISAN.COM</w:t>
      </w:r>
      <w:bookmarkEnd w:id="2"/>
    </w:p>
    <w:p w14:paraId="135E462D" w14:textId="77777777" w:rsidR="00C55FD1" w:rsidRDefault="00C55FD1">
      <w:pPr>
        <w:spacing w:line="174" w:lineRule="exact"/>
        <w:rPr>
          <w:sz w:val="14"/>
          <w:szCs w:val="14"/>
        </w:rPr>
      </w:pPr>
    </w:p>
    <w:p w14:paraId="22B6DC74" w14:textId="77777777" w:rsidR="00C55FD1" w:rsidRDefault="00C55FD1">
      <w:pPr>
        <w:spacing w:line="1" w:lineRule="exact"/>
        <w:sectPr w:rsidR="00C55FD1">
          <w:type w:val="continuous"/>
          <w:pgSz w:w="4535" w:h="15710"/>
          <w:pgMar w:top="275" w:right="0" w:bottom="210" w:left="0" w:header="0" w:footer="3" w:gutter="0"/>
          <w:cols w:space="720"/>
          <w:noEndnote/>
          <w:docGrid w:linePitch="360"/>
        </w:sectPr>
      </w:pPr>
    </w:p>
    <w:p w14:paraId="5C3424A5" w14:textId="77777777" w:rsidR="00C55FD1" w:rsidRDefault="00000000">
      <w:pPr>
        <w:pStyle w:val="Bodytext20"/>
        <w:shd w:val="clear" w:color="auto" w:fill="auto"/>
        <w:sectPr w:rsidR="00C55FD1">
          <w:type w:val="continuous"/>
          <w:pgSz w:w="4535" w:h="15710"/>
          <w:pgMar w:top="275" w:right="755" w:bottom="210" w:left="245" w:header="0" w:footer="3" w:gutter="0"/>
          <w:cols w:num="2" w:space="445"/>
          <w:noEndnote/>
          <w:docGrid w:linePitch="360"/>
        </w:sectPr>
      </w:pPr>
      <w:r>
        <w:t xml:space="preserve">Transaction ID No Personal Shopper Customer Name Date/Time </w:t>
      </w:r>
      <w:r>
        <w:t>:00000408 : minovais : g test for Invoice : 20250407 / 11:49</w:t>
      </w:r>
    </w:p>
    <w:p w14:paraId="576EAF9C" w14:textId="77777777" w:rsidR="00C55FD1" w:rsidRDefault="00C55FD1">
      <w:pPr>
        <w:spacing w:line="187" w:lineRule="exact"/>
        <w:rPr>
          <w:sz w:val="15"/>
          <w:szCs w:val="15"/>
        </w:rPr>
      </w:pPr>
    </w:p>
    <w:p w14:paraId="4C53D7C7" w14:textId="77777777" w:rsidR="00C55FD1" w:rsidRDefault="00C55FD1">
      <w:pPr>
        <w:spacing w:line="1" w:lineRule="exact"/>
        <w:sectPr w:rsidR="00C55FD1">
          <w:type w:val="continuous"/>
          <w:pgSz w:w="4535" w:h="15710"/>
          <w:pgMar w:top="275" w:right="0" w:bottom="21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0"/>
        <w:gridCol w:w="1665"/>
      </w:tblGrid>
      <w:tr w:rsidR="00C55FD1" w14:paraId="172E82F1" w14:textId="77777777">
        <w:tblPrEx>
          <w:tblCellMar>
            <w:top w:w="0" w:type="dxa"/>
            <w:bottom w:w="0" w:type="dxa"/>
          </w:tblCellMar>
        </w:tblPrEx>
        <w:trPr>
          <w:trHeight w:hRule="exact" w:val="855"/>
          <w:jc w:val="center"/>
        </w:trPr>
        <w:tc>
          <w:tcPr>
            <w:tcW w:w="23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89BA8B" w14:textId="77777777" w:rsidR="00C55FD1" w:rsidRDefault="00000000">
            <w:pPr>
              <w:pStyle w:val="Other10"/>
              <w:shd w:val="clear" w:color="auto" w:fill="auto"/>
              <w:tabs>
                <w:tab w:val="left" w:pos="900"/>
              </w:tabs>
              <w:spacing w:line="240" w:lineRule="auto"/>
              <w:ind w:left="14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QTY</w:t>
            </w:r>
            <w:r>
              <w:rPr>
                <w:b/>
                <w:bCs/>
                <w:sz w:val="16"/>
                <w:szCs w:val="16"/>
              </w:rPr>
              <w:tab/>
              <w:t>ITEM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9C64AC1" w14:textId="77777777" w:rsidR="00C55FD1" w:rsidRDefault="00000000">
            <w:pPr>
              <w:pStyle w:val="Other10"/>
              <w:shd w:val="clear" w:color="auto" w:fill="auto"/>
              <w:spacing w:line="240" w:lineRule="auto"/>
              <w:ind w:left="1020" w:firstLine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PRICE</w:t>
            </w:r>
          </w:p>
        </w:tc>
      </w:tr>
      <w:tr w:rsidR="00C55FD1" w14:paraId="3E265F46" w14:textId="77777777">
        <w:tblPrEx>
          <w:tblCellMar>
            <w:top w:w="0" w:type="dxa"/>
            <w:bottom w:w="0" w:type="dxa"/>
          </w:tblCellMar>
        </w:tblPrEx>
        <w:trPr>
          <w:trHeight w:hRule="exact" w:val="465"/>
          <w:jc w:val="center"/>
        </w:trPr>
        <w:tc>
          <w:tcPr>
            <w:tcW w:w="2350" w:type="dxa"/>
            <w:tcBorders>
              <w:top w:val="dashed" w:sz="4" w:space="0" w:color="auto"/>
            </w:tcBorders>
            <w:shd w:val="clear" w:color="auto" w:fill="FFFFFF"/>
            <w:vAlign w:val="center"/>
          </w:tcPr>
          <w:p w14:paraId="2104962D" w14:textId="4801EF39" w:rsidR="00C55FD1" w:rsidRDefault="00000000" w:rsidP="00F32BCC">
            <w:pPr>
              <w:pStyle w:val="Other10"/>
              <w:numPr>
                <w:ilvl w:val="0"/>
                <w:numId w:val="3"/>
              </w:numPr>
              <w:shd w:val="clear" w:color="auto" w:fill="auto"/>
              <w:tabs>
                <w:tab w:val="left" w:pos="890"/>
              </w:tabs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GB00003-Y-S</w:t>
            </w:r>
          </w:p>
          <w:p w14:paraId="6E620D32" w14:textId="182F9ED2" w:rsidR="00F32BCC" w:rsidRPr="00F32BCC" w:rsidRDefault="00F32BCC" w:rsidP="00F32BCC">
            <w:pPr>
              <w:pStyle w:val="Other10"/>
              <w:shd w:val="clear" w:color="auto" w:fill="auto"/>
              <w:tabs>
                <w:tab w:val="left" w:pos="890"/>
              </w:tabs>
              <w:spacing w:line="240" w:lineRule="auto"/>
              <w:ind w:left="140" w:firstLine="0"/>
              <w:jc w:val="both"/>
              <w:rPr>
                <w:i/>
                <w:iCs/>
                <w:color w:val="A5A5A5" w:themeColor="accent3"/>
                <w:sz w:val="17"/>
                <w:szCs w:val="17"/>
              </w:rPr>
            </w:pPr>
            <w:r>
              <w:rPr>
                <w:i/>
                <w:iCs/>
                <w:color w:val="A5A5A5" w:themeColor="accent3"/>
                <w:sz w:val="17"/>
                <w:szCs w:val="17"/>
              </w:rPr>
              <w:t xml:space="preserve">    AMA-BUNDLING-2 (</w:t>
            </w:r>
            <w:r w:rsidR="00753C87">
              <w:rPr>
                <w:i/>
                <w:iCs/>
                <w:color w:val="A5A5A5" w:themeColor="accent3"/>
                <w:sz w:val="17"/>
                <w:szCs w:val="17"/>
              </w:rPr>
              <w:t>1</w:t>
            </w:r>
            <w:r>
              <w:rPr>
                <w:i/>
                <w:iCs/>
                <w:color w:val="A5A5A5" w:themeColor="accent3"/>
                <w:sz w:val="17"/>
                <w:szCs w:val="17"/>
              </w:rPr>
              <w:t>0%)</w:t>
            </w:r>
          </w:p>
        </w:tc>
        <w:tc>
          <w:tcPr>
            <w:tcW w:w="1665" w:type="dxa"/>
            <w:tcBorders>
              <w:top w:val="dashed" w:sz="4" w:space="0" w:color="auto"/>
            </w:tcBorders>
            <w:shd w:val="clear" w:color="auto" w:fill="FFFFFF"/>
            <w:vAlign w:val="center"/>
          </w:tcPr>
          <w:p w14:paraId="44D1327D" w14:textId="77777777" w:rsidR="00C55FD1" w:rsidRDefault="00000000">
            <w:pPr>
              <w:pStyle w:val="Other10"/>
              <w:shd w:val="clear" w:color="auto" w:fill="auto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Rp.850.000</w:t>
            </w:r>
          </w:p>
          <w:p w14:paraId="42A13977" w14:textId="16E6BD6D" w:rsidR="00753C87" w:rsidRPr="00753C87" w:rsidRDefault="00753C87">
            <w:pPr>
              <w:pStyle w:val="Other10"/>
              <w:shd w:val="clear" w:color="auto" w:fill="auto"/>
              <w:spacing w:line="240" w:lineRule="auto"/>
              <w:ind w:firstLine="0"/>
              <w:jc w:val="right"/>
              <w:rPr>
                <w:i/>
                <w:iCs/>
                <w:color w:val="A5A5A5" w:themeColor="accent3"/>
                <w:sz w:val="17"/>
                <w:szCs w:val="17"/>
              </w:rPr>
            </w:pPr>
            <w:r>
              <w:rPr>
                <w:i/>
                <w:iCs/>
                <w:color w:val="A5A5A5" w:themeColor="accent3"/>
                <w:sz w:val="17"/>
                <w:szCs w:val="17"/>
              </w:rPr>
              <w:t>(Rp. 85.000)</w:t>
            </w:r>
          </w:p>
        </w:tc>
      </w:tr>
      <w:tr w:rsidR="00C55FD1" w14:paraId="0ADD32FA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2350" w:type="dxa"/>
            <w:tcBorders>
              <w:top w:val="dashed" w:sz="4" w:space="0" w:color="auto"/>
            </w:tcBorders>
            <w:shd w:val="clear" w:color="auto" w:fill="FFFFFF"/>
            <w:vAlign w:val="center"/>
          </w:tcPr>
          <w:p w14:paraId="04B03238" w14:textId="76834A82" w:rsidR="00C55FD1" w:rsidRDefault="00000000" w:rsidP="005A194A">
            <w:pPr>
              <w:pStyle w:val="Other10"/>
              <w:numPr>
                <w:ilvl w:val="0"/>
                <w:numId w:val="4"/>
              </w:numPr>
              <w:shd w:val="clear" w:color="auto" w:fill="auto"/>
              <w:tabs>
                <w:tab w:val="left" w:pos="890"/>
              </w:tabs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HKS2236-VA-S</w:t>
            </w:r>
          </w:p>
          <w:p w14:paraId="6121E07C" w14:textId="68F7A0D6" w:rsidR="005A194A" w:rsidRPr="005A194A" w:rsidRDefault="005A194A" w:rsidP="005A194A">
            <w:pPr>
              <w:pStyle w:val="Other10"/>
              <w:shd w:val="clear" w:color="auto" w:fill="auto"/>
              <w:tabs>
                <w:tab w:val="left" w:pos="890"/>
              </w:tabs>
              <w:spacing w:line="240" w:lineRule="auto"/>
              <w:ind w:left="140" w:firstLine="0"/>
              <w:jc w:val="both"/>
              <w:rPr>
                <w:i/>
                <w:iCs/>
                <w:color w:val="A5A5A5" w:themeColor="accent3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</w:t>
            </w:r>
            <w:r>
              <w:rPr>
                <w:i/>
                <w:iCs/>
                <w:color w:val="A5A5A5" w:themeColor="accent3"/>
                <w:sz w:val="17"/>
                <w:szCs w:val="17"/>
              </w:rPr>
              <w:t>AMA-BUNDLING-4 (20%)</w:t>
            </w:r>
          </w:p>
        </w:tc>
        <w:tc>
          <w:tcPr>
            <w:tcW w:w="1665" w:type="dxa"/>
            <w:tcBorders>
              <w:top w:val="dashed" w:sz="4" w:space="0" w:color="auto"/>
            </w:tcBorders>
            <w:shd w:val="clear" w:color="auto" w:fill="FFFFFF"/>
            <w:vAlign w:val="center"/>
          </w:tcPr>
          <w:p w14:paraId="42223672" w14:textId="77777777" w:rsidR="00C55FD1" w:rsidRDefault="00000000">
            <w:pPr>
              <w:pStyle w:val="Other10"/>
              <w:shd w:val="clear" w:color="auto" w:fill="auto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Rp.168.000</w:t>
            </w:r>
          </w:p>
          <w:p w14:paraId="6BADF000" w14:textId="2BCC38EF" w:rsidR="005A194A" w:rsidRPr="005A194A" w:rsidRDefault="005A194A">
            <w:pPr>
              <w:pStyle w:val="Other10"/>
              <w:shd w:val="clear" w:color="auto" w:fill="auto"/>
              <w:spacing w:line="240" w:lineRule="auto"/>
              <w:ind w:firstLine="0"/>
              <w:jc w:val="right"/>
              <w:rPr>
                <w:i/>
                <w:iCs/>
                <w:color w:val="A5A5A5" w:themeColor="accent3"/>
                <w:sz w:val="17"/>
                <w:szCs w:val="17"/>
              </w:rPr>
            </w:pPr>
            <w:r>
              <w:rPr>
                <w:i/>
                <w:iCs/>
                <w:color w:val="A5A5A5" w:themeColor="accent3"/>
                <w:sz w:val="17"/>
                <w:szCs w:val="17"/>
              </w:rPr>
              <w:t>(Rp. 33.600)</w:t>
            </w:r>
          </w:p>
        </w:tc>
      </w:tr>
      <w:tr w:rsidR="00C55FD1" w14:paraId="7F0B641D" w14:textId="77777777">
        <w:tblPrEx>
          <w:tblCellMar>
            <w:top w:w="0" w:type="dxa"/>
            <w:bottom w:w="0" w:type="dxa"/>
          </w:tblCellMar>
        </w:tblPrEx>
        <w:trPr>
          <w:trHeight w:hRule="exact" w:val="505"/>
          <w:jc w:val="center"/>
        </w:trPr>
        <w:tc>
          <w:tcPr>
            <w:tcW w:w="23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2F967C7" w14:textId="77777777" w:rsidR="00C55FD1" w:rsidRDefault="00000000">
            <w:pPr>
              <w:pStyle w:val="Other10"/>
              <w:shd w:val="clear" w:color="auto" w:fill="auto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SUBTOTAL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50F17A9" w14:textId="77777777" w:rsidR="00C55FD1" w:rsidRDefault="00000000">
            <w:pPr>
              <w:pStyle w:val="Other10"/>
              <w:shd w:val="clear" w:color="auto" w:fill="auto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Rp.1.018.000</w:t>
            </w:r>
          </w:p>
        </w:tc>
      </w:tr>
      <w:tr w:rsidR="00C55FD1" w14:paraId="379AC31D" w14:textId="77777777">
        <w:tblPrEx>
          <w:tblCellMar>
            <w:top w:w="0" w:type="dxa"/>
            <w:bottom w:w="0" w:type="dxa"/>
          </w:tblCellMar>
        </w:tblPrEx>
        <w:trPr>
          <w:trHeight w:hRule="exact" w:val="390"/>
          <w:jc w:val="center"/>
        </w:trPr>
        <w:tc>
          <w:tcPr>
            <w:tcW w:w="2350" w:type="dxa"/>
            <w:shd w:val="clear" w:color="auto" w:fill="FFFFFF"/>
            <w:vAlign w:val="center"/>
          </w:tcPr>
          <w:p w14:paraId="730CB5CD" w14:textId="77777777" w:rsidR="00C55FD1" w:rsidRDefault="00000000">
            <w:pPr>
              <w:pStyle w:val="Other10"/>
              <w:shd w:val="clear" w:color="auto" w:fill="auto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DISCOUNT</w:t>
            </w:r>
          </w:p>
        </w:tc>
        <w:tc>
          <w:tcPr>
            <w:tcW w:w="1665" w:type="dxa"/>
            <w:shd w:val="clear" w:color="auto" w:fill="FFFFFF"/>
            <w:vAlign w:val="center"/>
          </w:tcPr>
          <w:p w14:paraId="49A770AF" w14:textId="77777777" w:rsidR="00C55FD1" w:rsidRDefault="00000000">
            <w:pPr>
              <w:pStyle w:val="Other10"/>
              <w:shd w:val="clear" w:color="auto" w:fill="auto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Rp.118.600</w:t>
            </w:r>
          </w:p>
        </w:tc>
      </w:tr>
      <w:tr w:rsidR="00C55FD1" w14:paraId="500A9BDC" w14:textId="77777777">
        <w:tblPrEx>
          <w:tblCellMar>
            <w:top w:w="0" w:type="dxa"/>
            <w:bottom w:w="0" w:type="dxa"/>
          </w:tblCellMar>
        </w:tblPrEx>
        <w:trPr>
          <w:trHeight w:hRule="exact" w:val="505"/>
          <w:jc w:val="center"/>
        </w:trPr>
        <w:tc>
          <w:tcPr>
            <w:tcW w:w="2350" w:type="dxa"/>
            <w:shd w:val="clear" w:color="auto" w:fill="FFFFFF"/>
            <w:vAlign w:val="center"/>
          </w:tcPr>
          <w:p w14:paraId="473C0BB2" w14:textId="77777777" w:rsidR="00C55FD1" w:rsidRDefault="00000000">
            <w:pPr>
              <w:pStyle w:val="Other10"/>
              <w:shd w:val="clear" w:color="auto" w:fill="auto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SHIPPINGS DELIVERY</w:t>
            </w:r>
          </w:p>
        </w:tc>
        <w:tc>
          <w:tcPr>
            <w:tcW w:w="1665" w:type="dxa"/>
            <w:shd w:val="clear" w:color="auto" w:fill="FFFFFF"/>
            <w:vAlign w:val="center"/>
          </w:tcPr>
          <w:p w14:paraId="65999589" w14:textId="77777777" w:rsidR="00C55FD1" w:rsidRDefault="00000000">
            <w:pPr>
              <w:pStyle w:val="Other10"/>
              <w:shd w:val="clear" w:color="auto" w:fill="auto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Rp.25.000</w:t>
            </w:r>
          </w:p>
        </w:tc>
      </w:tr>
      <w:tr w:rsidR="00C55FD1" w14:paraId="6A753CFA" w14:textId="77777777">
        <w:tblPrEx>
          <w:tblCellMar>
            <w:top w:w="0" w:type="dxa"/>
            <w:bottom w:w="0" w:type="dxa"/>
          </w:tblCellMar>
        </w:tblPrEx>
        <w:trPr>
          <w:trHeight w:hRule="exact" w:val="645"/>
          <w:jc w:val="center"/>
        </w:trPr>
        <w:tc>
          <w:tcPr>
            <w:tcW w:w="23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20A20C3" w14:textId="77777777" w:rsidR="00C55FD1" w:rsidRDefault="00000000">
            <w:pPr>
              <w:pStyle w:val="Other10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97AA84" w14:textId="77777777" w:rsidR="00C55FD1" w:rsidRDefault="00000000">
            <w:pPr>
              <w:pStyle w:val="Other10"/>
              <w:shd w:val="clear" w:color="auto" w:fill="auto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Rp.924.400</w:t>
            </w:r>
          </w:p>
        </w:tc>
      </w:tr>
      <w:tr w:rsidR="00C55FD1" w14:paraId="38557D88" w14:textId="77777777">
        <w:tblPrEx>
          <w:tblCellMar>
            <w:top w:w="0" w:type="dxa"/>
            <w:bottom w:w="0" w:type="dxa"/>
          </w:tblCellMar>
        </w:tblPrEx>
        <w:trPr>
          <w:trHeight w:hRule="exact" w:val="625"/>
          <w:jc w:val="center"/>
        </w:trPr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B13769" w14:textId="77777777" w:rsidR="00C55FD1" w:rsidRDefault="00000000">
            <w:pPr>
              <w:pStyle w:val="Other10"/>
              <w:shd w:val="clear" w:color="auto" w:fill="auto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CASHLESS PAYMENT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A782E5" w14:textId="77777777" w:rsidR="00C55FD1" w:rsidRDefault="00000000">
            <w:pPr>
              <w:pStyle w:val="Other10"/>
              <w:shd w:val="clear" w:color="auto" w:fill="auto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Rp.924.400</w:t>
            </w:r>
          </w:p>
        </w:tc>
      </w:tr>
    </w:tbl>
    <w:p w14:paraId="42BDAB4A" w14:textId="77777777" w:rsidR="00C55FD1" w:rsidRDefault="00C55FD1">
      <w:pPr>
        <w:spacing w:after="179" w:line="1" w:lineRule="exact"/>
      </w:pPr>
    </w:p>
    <w:p w14:paraId="01610A68" w14:textId="77777777" w:rsidR="00C55FD1" w:rsidRDefault="00000000">
      <w:pPr>
        <w:pStyle w:val="Bodytext20"/>
        <w:shd w:val="clear" w:color="auto" w:fill="auto"/>
        <w:spacing w:after="180" w:line="240" w:lineRule="auto"/>
      </w:pPr>
      <w:r>
        <w:t>SYARAT &amp; KETENTUAN:</w:t>
      </w:r>
    </w:p>
    <w:p w14:paraId="02D8E711" w14:textId="77777777" w:rsidR="00C55FD1" w:rsidRDefault="00000000">
      <w:pPr>
        <w:pStyle w:val="Bodytext10"/>
        <w:numPr>
          <w:ilvl w:val="0"/>
          <w:numId w:val="1"/>
        </w:numPr>
        <w:shd w:val="clear" w:color="auto" w:fill="auto"/>
        <w:tabs>
          <w:tab w:val="left" w:pos="580"/>
        </w:tabs>
        <w:ind w:left="320"/>
        <w:jc w:val="both"/>
      </w:pPr>
      <w:r>
        <w:t>Harga sudah termasuk PPN.</w:t>
      </w:r>
    </w:p>
    <w:p w14:paraId="56251BE4" w14:textId="77777777" w:rsidR="00C55FD1" w:rsidRDefault="00000000">
      <w:pPr>
        <w:pStyle w:val="Bodytext10"/>
        <w:numPr>
          <w:ilvl w:val="0"/>
          <w:numId w:val="1"/>
        </w:numPr>
        <w:shd w:val="clear" w:color="auto" w:fill="auto"/>
        <w:tabs>
          <w:tab w:val="left" w:pos="565"/>
        </w:tabs>
        <w:ind w:left="320"/>
      </w:pPr>
      <w:r>
        <w:t>Barang yang sudah dibeli tidak dapat dikembalikan atau ditukar, kecuali terdapat cacat produksi atau kesalahan pengiriman dari Tulisan.</w:t>
      </w:r>
    </w:p>
    <w:p w14:paraId="68ABDF50" w14:textId="77777777" w:rsidR="00C55FD1" w:rsidRDefault="00000000">
      <w:pPr>
        <w:pStyle w:val="Bodytext10"/>
        <w:numPr>
          <w:ilvl w:val="0"/>
          <w:numId w:val="1"/>
        </w:numPr>
        <w:shd w:val="clear" w:color="auto" w:fill="auto"/>
        <w:tabs>
          <w:tab w:val="left" w:pos="565"/>
        </w:tabs>
        <w:ind w:left="320"/>
      </w:pPr>
      <w:r>
        <w:t>Pengembalian atau penukaran harus diajukan dalam waktu maksimal 3 hari setelah barang diterima.</w:t>
      </w:r>
    </w:p>
    <w:p w14:paraId="24A2FDB8" w14:textId="77777777" w:rsidR="00C55FD1" w:rsidRDefault="00000000">
      <w:pPr>
        <w:pStyle w:val="Bodytext10"/>
        <w:numPr>
          <w:ilvl w:val="0"/>
          <w:numId w:val="1"/>
        </w:numPr>
        <w:shd w:val="clear" w:color="auto" w:fill="auto"/>
        <w:tabs>
          <w:tab w:val="left" w:pos="590"/>
        </w:tabs>
        <w:ind w:left="320"/>
      </w:pPr>
      <w:r>
        <w:t>Produkyang telah</w:t>
      </w:r>
    </w:p>
    <w:p w14:paraId="1BEC46C6" w14:textId="77777777" w:rsidR="00C55FD1" w:rsidRDefault="00000000">
      <w:pPr>
        <w:pStyle w:val="Bodytext10"/>
        <w:shd w:val="clear" w:color="auto" w:fill="auto"/>
        <w:ind w:left="320"/>
        <w:jc w:val="both"/>
      </w:pPr>
      <w:r>
        <w:t>ditandatangani/dimodifikasi/digunakan/dicuci/dirusak oleh pelanggan tidak dapat dikembalikan atau ditukar.</w:t>
      </w:r>
    </w:p>
    <w:p w14:paraId="5263E5FB" w14:textId="77777777" w:rsidR="00C55FD1" w:rsidRDefault="00000000">
      <w:pPr>
        <w:pStyle w:val="Bodytext10"/>
        <w:numPr>
          <w:ilvl w:val="0"/>
          <w:numId w:val="1"/>
        </w:numPr>
        <w:shd w:val="clear" w:color="auto" w:fill="auto"/>
        <w:tabs>
          <w:tab w:val="left" w:pos="580"/>
        </w:tabs>
        <w:spacing w:after="160"/>
        <w:ind w:left="320"/>
      </w:pPr>
      <w:r>
        <w:t>Dengan mengisi informasi pelanggan seperti nama, email dan nomortelepon maka pelanggan menyetujui bahwa informasi tersebut dapat digunakan oleh Tulisan untuk menghubungi pengguna baik untuk pemasaran ataupun administrasi.</w:t>
      </w:r>
    </w:p>
    <w:p w14:paraId="5D7AB608" w14:textId="77777777" w:rsidR="00C55FD1" w:rsidRDefault="00000000">
      <w:pPr>
        <w:pStyle w:val="Bodytext20"/>
        <w:shd w:val="clear" w:color="auto" w:fill="auto"/>
        <w:spacing w:after="180" w:line="240" w:lineRule="auto"/>
      </w:pPr>
      <w:r>
        <w:t>TERMS &amp; CONDITIONS:</w:t>
      </w:r>
    </w:p>
    <w:p w14:paraId="47A647AB" w14:textId="77777777" w:rsidR="00C55FD1" w:rsidRDefault="00000000">
      <w:pPr>
        <w:pStyle w:val="Bodytext10"/>
        <w:numPr>
          <w:ilvl w:val="0"/>
          <w:numId w:val="2"/>
        </w:numPr>
        <w:shd w:val="clear" w:color="auto" w:fill="auto"/>
        <w:tabs>
          <w:tab w:val="left" w:pos="580"/>
        </w:tabs>
        <w:spacing w:line="271" w:lineRule="auto"/>
        <w:ind w:left="320"/>
      </w:pPr>
      <w:r>
        <w:t>Price includes VAT</w:t>
      </w:r>
    </w:p>
    <w:p w14:paraId="51184123" w14:textId="77777777" w:rsidR="00C55FD1" w:rsidRDefault="00000000">
      <w:pPr>
        <w:pStyle w:val="Bodytext10"/>
        <w:numPr>
          <w:ilvl w:val="0"/>
          <w:numId w:val="2"/>
        </w:numPr>
        <w:shd w:val="clear" w:color="auto" w:fill="auto"/>
        <w:tabs>
          <w:tab w:val="left" w:pos="570"/>
        </w:tabs>
        <w:spacing w:line="271" w:lineRule="auto"/>
        <w:ind w:left="320"/>
      </w:pPr>
      <w:r>
        <w:t>Purchased items cannot be returned or exchanged, unless there is a production defect or shipping error from Tulisan.</w:t>
      </w:r>
    </w:p>
    <w:p w14:paraId="2A87C9A3" w14:textId="77777777" w:rsidR="00C55FD1" w:rsidRDefault="00000000">
      <w:pPr>
        <w:pStyle w:val="Bodytext10"/>
        <w:numPr>
          <w:ilvl w:val="0"/>
          <w:numId w:val="2"/>
        </w:numPr>
        <w:shd w:val="clear" w:color="auto" w:fill="auto"/>
        <w:tabs>
          <w:tab w:val="left" w:pos="565"/>
        </w:tabs>
        <w:spacing w:line="271" w:lineRule="auto"/>
        <w:ind w:left="320"/>
        <w:jc w:val="both"/>
      </w:pPr>
      <w:r>
        <w:t>Returns or exchanges must be submitted within a maximum of 3 days after the item is received.</w:t>
      </w:r>
    </w:p>
    <w:p w14:paraId="364F3799" w14:textId="77777777" w:rsidR="00C55FD1" w:rsidRDefault="00000000">
      <w:pPr>
        <w:pStyle w:val="Bodytext10"/>
        <w:numPr>
          <w:ilvl w:val="0"/>
          <w:numId w:val="2"/>
        </w:numPr>
        <w:shd w:val="clear" w:color="auto" w:fill="auto"/>
        <w:tabs>
          <w:tab w:val="left" w:pos="590"/>
        </w:tabs>
        <w:spacing w:line="271" w:lineRule="auto"/>
        <w:ind w:left="320"/>
      </w:pPr>
      <w:r>
        <w:t>Products that have been</w:t>
      </w:r>
    </w:p>
    <w:p w14:paraId="1814CA11" w14:textId="77777777" w:rsidR="00C55FD1" w:rsidRDefault="00000000">
      <w:pPr>
        <w:pStyle w:val="Bodytext10"/>
        <w:shd w:val="clear" w:color="auto" w:fill="auto"/>
        <w:spacing w:line="271" w:lineRule="auto"/>
        <w:ind w:left="320"/>
        <w:jc w:val="both"/>
      </w:pPr>
      <w:r>
        <w:t>signed/modified/used/washed/damaged by the customer cannot be returned or exchanged.</w:t>
      </w:r>
    </w:p>
    <w:p w14:paraId="7098ADB6" w14:textId="77777777" w:rsidR="00C55FD1" w:rsidRDefault="00000000">
      <w:pPr>
        <w:pStyle w:val="Bodytext10"/>
        <w:numPr>
          <w:ilvl w:val="0"/>
          <w:numId w:val="2"/>
        </w:numPr>
        <w:shd w:val="clear" w:color="auto" w:fill="auto"/>
        <w:tabs>
          <w:tab w:val="left" w:pos="580"/>
        </w:tabs>
        <w:spacing w:after="180" w:line="271" w:lineRule="auto"/>
        <w:ind w:left="320"/>
      </w:pPr>
      <w:r>
        <w:t>By filling in customer information such as name, email and telephone number, the customer agrees that this information can be used by Tulisan to contact users for both marketing and administration.</w:t>
      </w:r>
    </w:p>
    <w:sectPr w:rsidR="00C55FD1">
      <w:type w:val="continuous"/>
      <w:pgSz w:w="4535" w:h="15710"/>
      <w:pgMar w:top="275" w:right="275" w:bottom="210" w:left="2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92D0E" w14:textId="77777777" w:rsidR="000B4E31" w:rsidRDefault="000B4E31">
      <w:r>
        <w:separator/>
      </w:r>
    </w:p>
  </w:endnote>
  <w:endnote w:type="continuationSeparator" w:id="0">
    <w:p w14:paraId="37537A14" w14:textId="77777777" w:rsidR="000B4E31" w:rsidRDefault="000B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0D2EE" w14:textId="77777777" w:rsidR="000B4E31" w:rsidRDefault="000B4E31"/>
  </w:footnote>
  <w:footnote w:type="continuationSeparator" w:id="0">
    <w:p w14:paraId="70AD3179" w14:textId="77777777" w:rsidR="000B4E31" w:rsidRDefault="000B4E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C5D18"/>
    <w:multiLevelType w:val="multilevel"/>
    <w:tmpl w:val="5FD846D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8313A5"/>
    <w:multiLevelType w:val="hybridMultilevel"/>
    <w:tmpl w:val="8D602D94"/>
    <w:lvl w:ilvl="0" w:tplc="1996FA94">
      <w:start w:val="1"/>
      <w:numFmt w:val="decimal"/>
      <w:lvlText w:val="%1"/>
      <w:lvlJc w:val="left"/>
      <w:pPr>
        <w:ind w:left="890" w:hanging="75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20" w:hanging="360"/>
      </w:pPr>
    </w:lvl>
    <w:lvl w:ilvl="2" w:tplc="3809001B" w:tentative="1">
      <w:start w:val="1"/>
      <w:numFmt w:val="lowerRoman"/>
      <w:lvlText w:val="%3."/>
      <w:lvlJc w:val="right"/>
      <w:pPr>
        <w:ind w:left="1940" w:hanging="180"/>
      </w:pPr>
    </w:lvl>
    <w:lvl w:ilvl="3" w:tplc="3809000F" w:tentative="1">
      <w:start w:val="1"/>
      <w:numFmt w:val="decimal"/>
      <w:lvlText w:val="%4."/>
      <w:lvlJc w:val="left"/>
      <w:pPr>
        <w:ind w:left="2660" w:hanging="360"/>
      </w:pPr>
    </w:lvl>
    <w:lvl w:ilvl="4" w:tplc="38090019" w:tentative="1">
      <w:start w:val="1"/>
      <w:numFmt w:val="lowerLetter"/>
      <w:lvlText w:val="%5."/>
      <w:lvlJc w:val="left"/>
      <w:pPr>
        <w:ind w:left="3380" w:hanging="360"/>
      </w:pPr>
    </w:lvl>
    <w:lvl w:ilvl="5" w:tplc="3809001B" w:tentative="1">
      <w:start w:val="1"/>
      <w:numFmt w:val="lowerRoman"/>
      <w:lvlText w:val="%6."/>
      <w:lvlJc w:val="right"/>
      <w:pPr>
        <w:ind w:left="4100" w:hanging="180"/>
      </w:pPr>
    </w:lvl>
    <w:lvl w:ilvl="6" w:tplc="3809000F" w:tentative="1">
      <w:start w:val="1"/>
      <w:numFmt w:val="decimal"/>
      <w:lvlText w:val="%7."/>
      <w:lvlJc w:val="left"/>
      <w:pPr>
        <w:ind w:left="4820" w:hanging="360"/>
      </w:pPr>
    </w:lvl>
    <w:lvl w:ilvl="7" w:tplc="38090019" w:tentative="1">
      <w:start w:val="1"/>
      <w:numFmt w:val="lowerLetter"/>
      <w:lvlText w:val="%8."/>
      <w:lvlJc w:val="left"/>
      <w:pPr>
        <w:ind w:left="5540" w:hanging="360"/>
      </w:pPr>
    </w:lvl>
    <w:lvl w:ilvl="8" w:tplc="38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" w15:restartNumberingAfterBreak="0">
    <w:nsid w:val="447D2AD7"/>
    <w:multiLevelType w:val="hybridMultilevel"/>
    <w:tmpl w:val="3214A7FA"/>
    <w:lvl w:ilvl="0" w:tplc="B2B44660">
      <w:start w:val="1"/>
      <w:numFmt w:val="decimal"/>
      <w:lvlText w:val="%1"/>
      <w:lvlJc w:val="left"/>
      <w:pPr>
        <w:ind w:left="890" w:hanging="75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20" w:hanging="360"/>
      </w:pPr>
    </w:lvl>
    <w:lvl w:ilvl="2" w:tplc="3809001B" w:tentative="1">
      <w:start w:val="1"/>
      <w:numFmt w:val="lowerRoman"/>
      <w:lvlText w:val="%3."/>
      <w:lvlJc w:val="right"/>
      <w:pPr>
        <w:ind w:left="1940" w:hanging="180"/>
      </w:pPr>
    </w:lvl>
    <w:lvl w:ilvl="3" w:tplc="3809000F" w:tentative="1">
      <w:start w:val="1"/>
      <w:numFmt w:val="decimal"/>
      <w:lvlText w:val="%4."/>
      <w:lvlJc w:val="left"/>
      <w:pPr>
        <w:ind w:left="2660" w:hanging="360"/>
      </w:pPr>
    </w:lvl>
    <w:lvl w:ilvl="4" w:tplc="38090019" w:tentative="1">
      <w:start w:val="1"/>
      <w:numFmt w:val="lowerLetter"/>
      <w:lvlText w:val="%5."/>
      <w:lvlJc w:val="left"/>
      <w:pPr>
        <w:ind w:left="3380" w:hanging="360"/>
      </w:pPr>
    </w:lvl>
    <w:lvl w:ilvl="5" w:tplc="3809001B" w:tentative="1">
      <w:start w:val="1"/>
      <w:numFmt w:val="lowerRoman"/>
      <w:lvlText w:val="%6."/>
      <w:lvlJc w:val="right"/>
      <w:pPr>
        <w:ind w:left="4100" w:hanging="180"/>
      </w:pPr>
    </w:lvl>
    <w:lvl w:ilvl="6" w:tplc="3809000F" w:tentative="1">
      <w:start w:val="1"/>
      <w:numFmt w:val="decimal"/>
      <w:lvlText w:val="%7."/>
      <w:lvlJc w:val="left"/>
      <w:pPr>
        <w:ind w:left="4820" w:hanging="360"/>
      </w:pPr>
    </w:lvl>
    <w:lvl w:ilvl="7" w:tplc="38090019" w:tentative="1">
      <w:start w:val="1"/>
      <w:numFmt w:val="lowerLetter"/>
      <w:lvlText w:val="%8."/>
      <w:lvlJc w:val="left"/>
      <w:pPr>
        <w:ind w:left="5540" w:hanging="360"/>
      </w:pPr>
    </w:lvl>
    <w:lvl w:ilvl="8" w:tplc="38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" w15:restartNumberingAfterBreak="0">
    <w:nsid w:val="54480434"/>
    <w:multiLevelType w:val="multilevel"/>
    <w:tmpl w:val="DA9AF0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89994957">
    <w:abstractNumId w:val="3"/>
  </w:num>
  <w:num w:numId="2" w16cid:durableId="353459572">
    <w:abstractNumId w:val="0"/>
  </w:num>
  <w:num w:numId="3" w16cid:durableId="99105984">
    <w:abstractNumId w:val="2"/>
  </w:num>
  <w:num w:numId="4" w16cid:durableId="209268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FD1"/>
    <w:rsid w:val="000B4E31"/>
    <w:rsid w:val="00595E97"/>
    <w:rsid w:val="005A194A"/>
    <w:rsid w:val="00753C87"/>
    <w:rsid w:val="00C55FD1"/>
    <w:rsid w:val="00F3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6B36"/>
  <w15:docId w15:val="{EC84D360-6CD0-4997-939A-8893D9CF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1">
    <w:name w:val="Heading #1|1_"/>
    <w:basedOn w:val="DefaultParagraphFont"/>
    <w:link w:val="Heading110"/>
    <w:rPr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Bodytext2">
    <w:name w:val="Body text|2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21">
    <w:name w:val="Heading #2|1_"/>
    <w:basedOn w:val="DefaultParagraphFont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DefaultParagraphFont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1">
    <w:name w:val="Body text|1_"/>
    <w:basedOn w:val="DefaultParagraphFont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Heading110">
    <w:name w:val="Heading #1|1"/>
    <w:basedOn w:val="Normal"/>
    <w:link w:val="Heading11"/>
    <w:pPr>
      <w:shd w:val="clear" w:color="auto" w:fill="FFFFFF"/>
      <w:spacing w:after="140"/>
      <w:outlineLvl w:val="0"/>
    </w:pPr>
    <w:rPr>
      <w:i/>
      <w:iCs/>
      <w:sz w:val="38"/>
      <w:szCs w:val="38"/>
    </w:rPr>
  </w:style>
  <w:style w:type="paragraph" w:customStyle="1" w:styleId="Bodytext20">
    <w:name w:val="Body text|2"/>
    <w:basedOn w:val="Normal"/>
    <w:link w:val="Bodytext2"/>
    <w:pPr>
      <w:shd w:val="clear" w:color="auto" w:fill="FFFFFF"/>
      <w:spacing w:line="257" w:lineRule="auto"/>
    </w:pPr>
    <w:rPr>
      <w:rFonts w:ascii="Arial" w:eastAsia="Arial" w:hAnsi="Arial" w:cs="Arial"/>
      <w:sz w:val="17"/>
      <w:szCs w:val="17"/>
    </w:rPr>
  </w:style>
  <w:style w:type="paragraph" w:customStyle="1" w:styleId="Heading210">
    <w:name w:val="Heading #2|1"/>
    <w:basedOn w:val="Normal"/>
    <w:link w:val="Heading21"/>
    <w:pPr>
      <w:shd w:val="clear" w:color="auto" w:fill="FFFFFF"/>
      <w:spacing w:line="286" w:lineRule="auto"/>
      <w:outlineLvl w:val="1"/>
    </w:pPr>
    <w:rPr>
      <w:rFonts w:ascii="Arial" w:eastAsia="Arial" w:hAnsi="Arial" w:cs="Arial"/>
      <w:b/>
      <w:bCs/>
      <w:sz w:val="16"/>
      <w:szCs w:val="16"/>
    </w:rPr>
  </w:style>
  <w:style w:type="paragraph" w:customStyle="1" w:styleId="Other10">
    <w:name w:val="Other|1"/>
    <w:basedOn w:val="Normal"/>
    <w:link w:val="Other1"/>
    <w:pPr>
      <w:shd w:val="clear" w:color="auto" w:fill="FFFFFF"/>
      <w:spacing w:line="276" w:lineRule="auto"/>
      <w:ind w:firstLine="20"/>
    </w:pPr>
    <w:rPr>
      <w:rFonts w:ascii="Arial" w:eastAsia="Arial" w:hAnsi="Arial" w:cs="Arial"/>
      <w:sz w:val="15"/>
      <w:szCs w:val="15"/>
    </w:rPr>
  </w:style>
  <w:style w:type="paragraph" w:customStyle="1" w:styleId="Bodytext10">
    <w:name w:val="Body text|1"/>
    <w:basedOn w:val="Normal"/>
    <w:link w:val="Bodytext1"/>
    <w:pPr>
      <w:shd w:val="clear" w:color="auto" w:fill="FFFFFF"/>
      <w:spacing w:line="276" w:lineRule="auto"/>
      <w:ind w:firstLine="20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llo@tulisa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Sup pray</cp:lastModifiedBy>
  <cp:revision>2</cp:revision>
  <dcterms:created xsi:type="dcterms:W3CDTF">2025-04-11T10:16:00Z</dcterms:created>
  <dcterms:modified xsi:type="dcterms:W3CDTF">2025-04-11T11:12:00Z</dcterms:modified>
</cp:coreProperties>
</file>